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08" w:rsidRDefault="00316F50" w:rsidP="007A78D8">
      <w:pPr>
        <w:jc w:val="center"/>
        <w:rPr>
          <w:b/>
          <w:sz w:val="28"/>
          <w:szCs w:val="28"/>
        </w:rPr>
      </w:pPr>
      <w:r>
        <w:rPr>
          <w:b/>
          <w:sz w:val="28"/>
          <w:szCs w:val="28"/>
        </w:rPr>
        <w:t>COMMERCIALIZATION OF NEW TECHNOLOGY</w:t>
      </w:r>
      <w:r w:rsidR="00244F5D">
        <w:rPr>
          <w:b/>
          <w:sz w:val="28"/>
          <w:szCs w:val="28"/>
        </w:rPr>
        <w:t xml:space="preserve"> ASSESSMENT</w:t>
      </w:r>
    </w:p>
    <w:p w:rsidR="00F51895" w:rsidRPr="006F5863" w:rsidRDefault="00F51895" w:rsidP="00F51895">
      <w:pPr>
        <w:rPr>
          <w:rFonts w:ascii="Arial" w:eastAsia="Times New Roman" w:hAnsi="Arial" w:cs="Arial"/>
          <w:i/>
          <w:sz w:val="20"/>
          <w:szCs w:val="20"/>
          <w:lang w:val="en-CA"/>
        </w:rPr>
      </w:pPr>
      <w:r w:rsidRPr="006F5863">
        <w:rPr>
          <w:rFonts w:ascii="Arial" w:eastAsia="Times New Roman" w:hAnsi="Arial" w:cs="Arial"/>
          <w:i/>
          <w:sz w:val="20"/>
          <w:szCs w:val="20"/>
          <w:lang w:val="en-CA"/>
        </w:rPr>
        <w:t xml:space="preserve">This template is intended to serve as a guide in preparing the Study Outline and the Proposal. These will </w:t>
      </w:r>
      <w:bookmarkStart w:id="0" w:name="_GoBack"/>
      <w:bookmarkEnd w:id="0"/>
      <w:r w:rsidRPr="006F5863">
        <w:rPr>
          <w:rFonts w:ascii="Arial" w:eastAsia="Times New Roman" w:hAnsi="Arial" w:cs="Arial"/>
          <w:i/>
          <w:sz w:val="20"/>
          <w:szCs w:val="20"/>
          <w:lang w:val="en-CA"/>
        </w:rPr>
        <w:t>be the key elements that the SMART Reviewers will be examining to determine whether or not to approve the Assessment Funding Request.</w:t>
      </w:r>
    </w:p>
    <w:p w:rsidR="006F5863" w:rsidRPr="006F5863" w:rsidRDefault="006F5863" w:rsidP="00F51895">
      <w:pPr>
        <w:rPr>
          <w:rFonts w:ascii="Arial" w:eastAsia="Times New Roman" w:hAnsi="Arial" w:cs="Arial"/>
          <w:b/>
          <w:sz w:val="20"/>
          <w:szCs w:val="20"/>
          <w:lang w:val="en-CA"/>
        </w:rPr>
      </w:pPr>
      <w:r w:rsidRPr="006F5863">
        <w:rPr>
          <w:rFonts w:ascii="Arial" w:eastAsia="Times New Roman" w:hAnsi="Arial" w:cs="Arial"/>
          <w:b/>
          <w:sz w:val="20"/>
          <w:szCs w:val="20"/>
          <w:lang w:val="en-CA"/>
        </w:rPr>
        <w:t>Applicant Name:</w:t>
      </w:r>
      <w:r w:rsidR="00BF19E6">
        <w:rPr>
          <w:rFonts w:ascii="Arial" w:eastAsia="Times New Roman" w:hAnsi="Arial" w:cs="Arial"/>
          <w:b/>
          <w:sz w:val="20"/>
          <w:szCs w:val="20"/>
          <w:lang w:val="en-CA"/>
        </w:rPr>
        <w:t xml:space="preserve"> </w:t>
      </w:r>
      <w:permStart w:id="253712016" w:edGrp="everyone"/>
      <w:r w:rsidR="00BF19E6">
        <w:rPr>
          <w:rFonts w:ascii="Arial" w:eastAsia="Times New Roman" w:hAnsi="Arial" w:cs="Arial"/>
          <w:b/>
          <w:sz w:val="20"/>
          <w:szCs w:val="20"/>
          <w:lang w:val="en-CA"/>
        </w:rPr>
        <w:t xml:space="preserve">              </w:t>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permEnd w:id="253712016"/>
      <w:r w:rsidRPr="006F5863">
        <w:rPr>
          <w:rFonts w:ascii="Arial" w:eastAsia="Times New Roman" w:hAnsi="Arial" w:cs="Arial"/>
          <w:b/>
          <w:sz w:val="20"/>
          <w:szCs w:val="20"/>
          <w:lang w:val="en-CA"/>
        </w:rPr>
        <w:tab/>
        <w:t>Phone</w:t>
      </w:r>
      <w:r w:rsidR="00BF19E6">
        <w:rPr>
          <w:rFonts w:ascii="Arial" w:eastAsia="Times New Roman" w:hAnsi="Arial" w:cs="Arial"/>
          <w:b/>
          <w:sz w:val="20"/>
          <w:szCs w:val="20"/>
          <w:lang w:val="en-CA"/>
        </w:rPr>
        <w:t>:</w:t>
      </w:r>
      <w:permStart w:id="1231753074" w:edGrp="everyone"/>
      <w:r w:rsidR="00BF19E6">
        <w:rPr>
          <w:rFonts w:ascii="Arial" w:eastAsia="Times New Roman" w:hAnsi="Arial" w:cs="Arial"/>
          <w:b/>
          <w:sz w:val="20"/>
          <w:szCs w:val="20"/>
          <w:lang w:val="en-CA"/>
        </w:rPr>
        <w:t xml:space="preserve">                             </w:t>
      </w:r>
      <w:permEnd w:id="1231753074"/>
    </w:p>
    <w:p w:rsidR="006F5863" w:rsidRPr="006F5863" w:rsidRDefault="006F5863" w:rsidP="00F51895">
      <w:pPr>
        <w:rPr>
          <w:rFonts w:ascii="Arial" w:eastAsia="Times New Roman" w:hAnsi="Arial" w:cs="Arial"/>
          <w:b/>
          <w:sz w:val="20"/>
          <w:szCs w:val="20"/>
          <w:lang w:val="en-CA"/>
        </w:rPr>
      </w:pPr>
      <w:r w:rsidRPr="006F5863">
        <w:rPr>
          <w:rFonts w:ascii="Arial" w:eastAsia="Times New Roman" w:hAnsi="Arial" w:cs="Arial"/>
          <w:b/>
          <w:sz w:val="20"/>
          <w:szCs w:val="20"/>
          <w:lang w:val="en-CA"/>
        </w:rPr>
        <w:t>Company:</w:t>
      </w:r>
      <w:permStart w:id="808260916" w:edGrp="everyone"/>
      <w:r w:rsidR="00BF19E6">
        <w:rPr>
          <w:rFonts w:ascii="Arial" w:eastAsia="Times New Roman" w:hAnsi="Arial" w:cs="Arial"/>
          <w:b/>
          <w:sz w:val="20"/>
          <w:szCs w:val="20"/>
          <w:lang w:val="en-CA"/>
        </w:rPr>
        <w:t xml:space="preserve">                                                 </w:t>
      </w:r>
      <w:r w:rsidRPr="006F5863">
        <w:rPr>
          <w:rFonts w:ascii="Arial" w:eastAsia="Times New Roman" w:hAnsi="Arial" w:cs="Arial"/>
          <w:b/>
          <w:sz w:val="20"/>
          <w:szCs w:val="20"/>
          <w:lang w:val="en-CA"/>
        </w:rPr>
        <w:tab/>
      </w:r>
      <w:permEnd w:id="808260916"/>
      <w:r w:rsidRPr="006F5863">
        <w:rPr>
          <w:rFonts w:ascii="Arial" w:eastAsia="Times New Roman" w:hAnsi="Arial" w:cs="Arial"/>
          <w:b/>
          <w:sz w:val="20"/>
          <w:szCs w:val="20"/>
          <w:lang w:val="en-CA"/>
        </w:rPr>
        <w:tab/>
        <w:t>Email:</w:t>
      </w:r>
      <w:permStart w:id="1533235941" w:edGrp="everyone"/>
      <w:r w:rsidR="00BF19E6">
        <w:rPr>
          <w:rFonts w:ascii="Arial" w:eastAsia="Times New Roman" w:hAnsi="Arial" w:cs="Arial"/>
          <w:b/>
          <w:sz w:val="20"/>
          <w:szCs w:val="20"/>
          <w:lang w:val="en-CA"/>
        </w:rPr>
        <w:t xml:space="preserve">                                          </w:t>
      </w:r>
      <w:permEnd w:id="1533235941"/>
    </w:p>
    <w:p w:rsidR="006F5863" w:rsidRPr="006F5863" w:rsidRDefault="006F5863" w:rsidP="006F5863">
      <w:pPr>
        <w:rPr>
          <w:rFonts w:ascii="Arial" w:eastAsia="Times New Roman" w:hAnsi="Arial" w:cs="Arial"/>
          <w:b/>
          <w:sz w:val="20"/>
          <w:szCs w:val="20"/>
          <w:lang w:val="en-CA"/>
        </w:rPr>
      </w:pPr>
      <w:r w:rsidRPr="006F5863">
        <w:rPr>
          <w:rFonts w:ascii="Arial" w:eastAsia="Times New Roman" w:hAnsi="Arial" w:cs="Arial"/>
          <w:b/>
          <w:sz w:val="20"/>
          <w:szCs w:val="20"/>
          <w:lang w:val="en-CA"/>
        </w:rPr>
        <w:t>Address:</w:t>
      </w:r>
      <w:permStart w:id="873936403" w:edGrp="everyone"/>
      <w:r w:rsidR="00BF19E6">
        <w:rPr>
          <w:rFonts w:ascii="Arial" w:eastAsia="Times New Roman" w:hAnsi="Arial" w:cs="Arial"/>
          <w:b/>
          <w:sz w:val="20"/>
          <w:szCs w:val="20"/>
          <w:lang w:val="en-CA"/>
        </w:rPr>
        <w:t xml:space="preserve">                                                                                        </w:t>
      </w:r>
      <w:permEnd w:id="873936403"/>
      <w:r w:rsidR="00BF19E6">
        <w:rPr>
          <w:rFonts w:ascii="Arial" w:eastAsia="Times New Roman" w:hAnsi="Arial" w:cs="Arial"/>
          <w:b/>
          <w:sz w:val="20"/>
          <w:szCs w:val="20"/>
          <w:lang w:val="en-CA"/>
        </w:rPr>
        <w:t xml:space="preserve">           </w:t>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p>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B13460" w:rsidRPr="00982CEE" w:rsidTr="00B13460">
        <w:tc>
          <w:tcPr>
            <w:tcW w:w="9576" w:type="dxa"/>
            <w:shd w:val="clear" w:color="auto" w:fill="BFBFBF" w:themeFill="background1" w:themeFillShade="BF"/>
          </w:tcPr>
          <w:sdt>
            <w:sdtPr>
              <w:rPr>
                <w:rFonts w:ascii="Arial Unicode MS" w:eastAsia="Arial Unicode MS" w:hAnsi="Arial Unicode MS" w:cs="Arial Unicode MS"/>
                <w:b/>
              </w:rPr>
              <w:id w:val="1305743328"/>
              <w:lock w:val="contentLocked"/>
              <w:placeholder>
                <w:docPart w:val="DefaultPlaceholder_1082065158"/>
              </w:placeholder>
              <w:group/>
            </w:sdtPr>
            <w:sdtContent>
              <w:p w:rsidR="00B13460" w:rsidRPr="00982CEE" w:rsidRDefault="00B13460" w:rsidP="00D85B07">
                <w:pPr>
                  <w:pStyle w:val="NoSpacing"/>
                  <w:numPr>
                    <w:ilvl w:val="0"/>
                    <w:numId w:val="6"/>
                  </w:numPr>
                  <w:rPr>
                    <w:rFonts w:ascii="Arial Unicode MS" w:eastAsia="Arial Unicode MS" w:hAnsi="Arial Unicode MS" w:cs="Arial Unicode MS"/>
                    <w:b/>
                  </w:rPr>
                </w:pPr>
                <w:r w:rsidRPr="00982CEE">
                  <w:rPr>
                    <w:rFonts w:ascii="Arial Unicode MS" w:eastAsia="Arial Unicode MS" w:hAnsi="Arial Unicode MS" w:cs="Arial Unicode MS"/>
                    <w:b/>
                  </w:rPr>
                  <w:t>Company Summary:</w:t>
                </w:r>
              </w:p>
            </w:sdtContent>
          </w:sdt>
        </w:tc>
      </w:tr>
      <w:tr w:rsidR="00B13460" w:rsidRPr="00982CEE" w:rsidTr="00B13460">
        <w:tc>
          <w:tcPr>
            <w:tcW w:w="9576" w:type="dxa"/>
          </w:tcPr>
          <w:p w:rsidR="00B13460" w:rsidRPr="00982CEE" w:rsidRDefault="00BF19E6" w:rsidP="00BF19E6">
            <w:pPr>
              <w:pStyle w:val="NoSpacing"/>
              <w:rPr>
                <w:rFonts w:ascii="Arial Unicode MS" w:eastAsia="Arial Unicode MS" w:hAnsi="Arial Unicode MS" w:cs="Arial Unicode MS"/>
              </w:rPr>
            </w:pPr>
            <w:permStart w:id="1196442549" w:edGrp="everyone"/>
            <w:r>
              <w:rPr>
                <w:rFonts w:ascii="Arial Unicode MS" w:eastAsia="Arial Unicode MS" w:hAnsi="Arial Unicode MS" w:cs="Arial Unicode MS"/>
              </w:rPr>
              <w:t xml:space="preserve">                                                                         </w:t>
            </w:r>
            <w:permEnd w:id="1196442549"/>
          </w:p>
        </w:tc>
      </w:tr>
      <w:tr w:rsidR="00B13460" w:rsidRPr="00982CEE" w:rsidTr="00D85B07">
        <w:tc>
          <w:tcPr>
            <w:tcW w:w="9576" w:type="dxa"/>
            <w:shd w:val="clear" w:color="auto" w:fill="BFBFBF" w:themeFill="background1" w:themeFillShade="BF"/>
          </w:tcPr>
          <w:p w:rsidR="00B13460" w:rsidRPr="00982CEE" w:rsidRDefault="00316F50" w:rsidP="00D85B07">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 xml:space="preserve">New </w:t>
            </w:r>
            <w:r w:rsidR="00D80048">
              <w:rPr>
                <w:rFonts w:ascii="Arial Unicode MS" w:eastAsia="Arial Unicode MS" w:hAnsi="Arial Unicode MS" w:cs="Arial Unicode MS"/>
                <w:b/>
              </w:rPr>
              <w:t>P</w:t>
            </w:r>
            <w:r>
              <w:rPr>
                <w:rFonts w:ascii="Arial Unicode MS" w:eastAsia="Arial Unicode MS" w:hAnsi="Arial Unicode MS" w:cs="Arial Unicode MS"/>
                <w:b/>
              </w:rPr>
              <w:t>roduct</w:t>
            </w:r>
            <w:r w:rsidR="00D80048">
              <w:rPr>
                <w:rFonts w:ascii="Arial Unicode MS" w:eastAsia="Arial Unicode MS" w:hAnsi="Arial Unicode MS" w:cs="Arial Unicode MS"/>
                <w:b/>
              </w:rPr>
              <w:t>/T</w:t>
            </w:r>
            <w:r>
              <w:rPr>
                <w:rFonts w:ascii="Arial Unicode MS" w:eastAsia="Arial Unicode MS" w:hAnsi="Arial Unicode MS" w:cs="Arial Unicode MS"/>
                <w:b/>
              </w:rPr>
              <w:t xml:space="preserve">echnology </w:t>
            </w:r>
            <w:r w:rsidR="00D80048">
              <w:rPr>
                <w:rFonts w:ascii="Arial Unicode MS" w:eastAsia="Arial Unicode MS" w:hAnsi="Arial Unicode MS" w:cs="Arial Unicode MS"/>
                <w:b/>
              </w:rPr>
              <w:t>S</w:t>
            </w:r>
            <w:r>
              <w:rPr>
                <w:rFonts w:ascii="Arial Unicode MS" w:eastAsia="Arial Unicode MS" w:hAnsi="Arial Unicode MS" w:cs="Arial Unicode MS"/>
                <w:b/>
              </w:rPr>
              <w:t>ummary</w:t>
            </w:r>
            <w:r w:rsidR="00D80048">
              <w:rPr>
                <w:rFonts w:ascii="Arial Unicode MS" w:eastAsia="Arial Unicode MS" w:hAnsi="Arial Unicode MS" w:cs="Arial Unicode MS"/>
                <w:b/>
              </w:rPr>
              <w:t>:</w:t>
            </w:r>
          </w:p>
          <w:p w:rsidR="00140BC1" w:rsidRDefault="00B13460" w:rsidP="00140BC1">
            <w:pPr>
              <w:pStyle w:val="NoSpacing"/>
              <w:ind w:left="720"/>
              <w:rPr>
                <w:rFonts w:ascii="Arial Unicode MS" w:eastAsia="Arial Unicode MS" w:hAnsi="Arial Unicode MS" w:cs="Arial Unicode MS"/>
              </w:rPr>
            </w:pPr>
            <w:r w:rsidRPr="00982CEE">
              <w:rPr>
                <w:rFonts w:ascii="Arial Unicode MS" w:eastAsia="Arial Unicode MS" w:hAnsi="Arial Unicode MS" w:cs="Arial Unicode MS"/>
              </w:rPr>
              <w:t xml:space="preserve">Identify </w:t>
            </w:r>
            <w:r w:rsidR="00140BC1">
              <w:rPr>
                <w:rFonts w:ascii="Arial Unicode MS" w:eastAsia="Arial Unicode MS" w:hAnsi="Arial Unicode MS" w:cs="Arial Unicode MS"/>
              </w:rPr>
              <w:t>the types of New Product or Technology Assessment for which you are requesting funding. This can include the following:</w:t>
            </w:r>
          </w:p>
          <w:p w:rsidR="00140BC1" w:rsidRDefault="00140BC1" w:rsidP="00140BC1">
            <w:pPr>
              <w:pStyle w:val="NoSpacing"/>
              <w:numPr>
                <w:ilvl w:val="0"/>
                <w:numId w:val="7"/>
              </w:numPr>
              <w:rPr>
                <w:rFonts w:ascii="Arial Unicode MS" w:eastAsia="Arial Unicode MS" w:hAnsi="Arial Unicode MS" w:cs="Arial Unicode MS"/>
              </w:rPr>
            </w:pPr>
            <w:r>
              <w:rPr>
                <w:rFonts w:ascii="Arial Unicode MS" w:eastAsia="Arial Unicode MS" w:hAnsi="Arial Unicode MS" w:cs="Arial Unicode MS"/>
              </w:rPr>
              <w:t>Competitive Assessments</w:t>
            </w:r>
          </w:p>
          <w:p w:rsidR="00140BC1" w:rsidRDefault="00140BC1" w:rsidP="00140BC1">
            <w:pPr>
              <w:pStyle w:val="NoSpacing"/>
              <w:numPr>
                <w:ilvl w:val="0"/>
                <w:numId w:val="7"/>
              </w:numPr>
              <w:rPr>
                <w:rFonts w:ascii="Arial Unicode MS" w:eastAsia="Arial Unicode MS" w:hAnsi="Arial Unicode MS" w:cs="Arial Unicode MS"/>
              </w:rPr>
            </w:pPr>
            <w:r>
              <w:rPr>
                <w:rFonts w:ascii="Arial Unicode MS" w:eastAsia="Arial Unicode MS" w:hAnsi="Arial Unicode MS" w:cs="Arial Unicode MS"/>
              </w:rPr>
              <w:t>Market Research (including market surveys, focus groups, test markets, sampling)</w:t>
            </w:r>
          </w:p>
          <w:p w:rsidR="00140BC1" w:rsidRDefault="00140BC1" w:rsidP="00140BC1">
            <w:pPr>
              <w:pStyle w:val="NoSpacing"/>
              <w:numPr>
                <w:ilvl w:val="0"/>
                <w:numId w:val="7"/>
              </w:numPr>
              <w:rPr>
                <w:rFonts w:ascii="Arial Unicode MS" w:eastAsia="Arial Unicode MS" w:hAnsi="Arial Unicode MS" w:cs="Arial Unicode MS"/>
              </w:rPr>
            </w:pPr>
            <w:r>
              <w:rPr>
                <w:rFonts w:ascii="Arial Unicode MS" w:eastAsia="Arial Unicode MS" w:hAnsi="Arial Unicode MS" w:cs="Arial Unicode MS"/>
              </w:rPr>
              <w:t>Patent Search</w:t>
            </w:r>
          </w:p>
          <w:p w:rsidR="00140BC1" w:rsidRDefault="00140BC1" w:rsidP="00140BC1">
            <w:pPr>
              <w:pStyle w:val="NoSpacing"/>
              <w:numPr>
                <w:ilvl w:val="0"/>
                <w:numId w:val="7"/>
              </w:numPr>
              <w:rPr>
                <w:rFonts w:ascii="Arial Unicode MS" w:eastAsia="Arial Unicode MS" w:hAnsi="Arial Unicode MS" w:cs="Arial Unicode MS"/>
              </w:rPr>
            </w:pPr>
            <w:r>
              <w:rPr>
                <w:rFonts w:ascii="Arial Unicode MS" w:eastAsia="Arial Unicode MS" w:hAnsi="Arial Unicode MS" w:cs="Arial Unicode MS"/>
              </w:rPr>
              <w:t>Patent Filings</w:t>
            </w:r>
          </w:p>
          <w:p w:rsidR="00140BC1" w:rsidRDefault="00140BC1" w:rsidP="00140BC1">
            <w:pPr>
              <w:pStyle w:val="NoSpacing"/>
              <w:numPr>
                <w:ilvl w:val="0"/>
                <w:numId w:val="7"/>
              </w:numPr>
              <w:rPr>
                <w:rFonts w:ascii="Arial Unicode MS" w:eastAsia="Arial Unicode MS" w:hAnsi="Arial Unicode MS" w:cs="Arial Unicode MS"/>
              </w:rPr>
            </w:pPr>
            <w:r>
              <w:rPr>
                <w:rFonts w:ascii="Arial Unicode MS" w:eastAsia="Arial Unicode MS" w:hAnsi="Arial Unicode MS" w:cs="Arial Unicode MS"/>
              </w:rPr>
              <w:t>Prototype Development (overview)</w:t>
            </w:r>
          </w:p>
          <w:p w:rsidR="00140BC1" w:rsidRDefault="00140BC1" w:rsidP="00140BC1">
            <w:pPr>
              <w:pStyle w:val="NoSpacing"/>
              <w:numPr>
                <w:ilvl w:val="0"/>
                <w:numId w:val="7"/>
              </w:numPr>
              <w:rPr>
                <w:rFonts w:ascii="Arial Unicode MS" w:eastAsia="Arial Unicode MS" w:hAnsi="Arial Unicode MS" w:cs="Arial Unicode MS"/>
              </w:rPr>
            </w:pPr>
            <w:r>
              <w:rPr>
                <w:rFonts w:ascii="Arial Unicode MS" w:eastAsia="Arial Unicode MS" w:hAnsi="Arial Unicode MS" w:cs="Arial Unicode MS"/>
              </w:rPr>
              <w:t>Other (SMART will consider other costs involved with a third party for new product/technology initiatives to assist in their commercialization.</w:t>
            </w:r>
          </w:p>
          <w:p w:rsidR="00B13460" w:rsidRPr="00982CEE" w:rsidRDefault="00316F50" w:rsidP="00140BC1">
            <w:pPr>
              <w:pStyle w:val="NoSpacing"/>
              <w:ind w:left="720"/>
              <w:rPr>
                <w:rFonts w:ascii="Arial Unicode MS" w:eastAsia="Arial Unicode MS" w:hAnsi="Arial Unicode MS" w:cs="Arial Unicode MS"/>
              </w:rPr>
            </w:pPr>
            <w:r>
              <w:rPr>
                <w:rFonts w:ascii="Arial Unicode MS" w:eastAsia="Arial Unicode MS" w:hAnsi="Arial Unicode MS" w:cs="Arial Unicode MS"/>
              </w:rPr>
              <w:t>Provide adequate information to enable Reviewers to make a funding decision.</w:t>
            </w:r>
          </w:p>
        </w:tc>
      </w:tr>
      <w:tr w:rsidR="00B13460" w:rsidRPr="00982CEE" w:rsidTr="00B13460">
        <w:tc>
          <w:tcPr>
            <w:tcW w:w="9576" w:type="dxa"/>
          </w:tcPr>
          <w:p w:rsidR="00D85B07" w:rsidRPr="00982CEE" w:rsidRDefault="00BF19E6" w:rsidP="00BF19E6">
            <w:pPr>
              <w:pStyle w:val="NoSpacing"/>
              <w:rPr>
                <w:rFonts w:ascii="Arial Unicode MS" w:eastAsia="Arial Unicode MS" w:hAnsi="Arial Unicode MS" w:cs="Arial Unicode MS"/>
              </w:rPr>
            </w:pPr>
            <w:permStart w:id="130897291" w:edGrp="everyone"/>
            <w:r>
              <w:rPr>
                <w:rFonts w:ascii="Arial Unicode MS" w:eastAsia="Arial Unicode MS" w:hAnsi="Arial Unicode MS" w:cs="Arial Unicode MS"/>
              </w:rPr>
              <w:t xml:space="preserve">                                                                          </w:t>
            </w:r>
            <w:permEnd w:id="130897291"/>
          </w:p>
        </w:tc>
      </w:tr>
      <w:tr w:rsidR="008A56A7" w:rsidRPr="00982CEE" w:rsidTr="00D85B07">
        <w:tc>
          <w:tcPr>
            <w:tcW w:w="9576" w:type="dxa"/>
            <w:shd w:val="clear" w:color="auto" w:fill="BFBFBF" w:themeFill="background1" w:themeFillShade="BF"/>
          </w:tcPr>
          <w:p w:rsidR="008A56A7" w:rsidRDefault="008A56A7" w:rsidP="00D85B07">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Cost of Study.</w:t>
            </w:r>
          </w:p>
        </w:tc>
      </w:tr>
      <w:tr w:rsidR="008A56A7" w:rsidRPr="00982CEE" w:rsidTr="008A56A7">
        <w:tc>
          <w:tcPr>
            <w:tcW w:w="9576" w:type="dxa"/>
            <w:shd w:val="clear" w:color="auto" w:fill="auto"/>
          </w:tcPr>
          <w:p w:rsidR="008A56A7" w:rsidRDefault="00CD7C8A" w:rsidP="008A56A7">
            <w:pPr>
              <w:pStyle w:val="NoSpacing"/>
              <w:rPr>
                <w:rFonts w:ascii="Arial Unicode MS" w:eastAsia="Arial Unicode MS" w:hAnsi="Arial Unicode MS" w:cs="Arial Unicode MS"/>
                <w:b/>
              </w:rPr>
            </w:pPr>
            <w:permStart w:id="997600680" w:edGrp="everyone"/>
            <w:r>
              <w:rPr>
                <w:rFonts w:ascii="Arial Unicode MS" w:eastAsia="Arial Unicode MS" w:hAnsi="Arial Unicode MS" w:cs="Arial Unicode MS"/>
                <w:b/>
              </w:rPr>
              <w:t xml:space="preserve"> </w:t>
            </w:r>
            <w:r w:rsidR="00BF19E6">
              <w:rPr>
                <w:rFonts w:ascii="Arial Unicode MS" w:eastAsia="Arial Unicode MS" w:hAnsi="Arial Unicode MS" w:cs="Arial Unicode MS"/>
                <w:b/>
              </w:rPr>
              <w:t xml:space="preserve">                                                                          </w:t>
            </w:r>
            <w:permEnd w:id="997600680"/>
          </w:p>
        </w:tc>
      </w:tr>
      <w:tr w:rsidR="008A56A7" w:rsidRPr="00982CEE" w:rsidTr="00D85B07">
        <w:tc>
          <w:tcPr>
            <w:tcW w:w="9576" w:type="dxa"/>
            <w:shd w:val="clear" w:color="auto" w:fill="BFBFBF" w:themeFill="background1" w:themeFillShade="BF"/>
          </w:tcPr>
          <w:p w:rsidR="008A56A7" w:rsidRDefault="008A56A7" w:rsidP="00D85B07">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Time frame for Study Completion.</w:t>
            </w:r>
          </w:p>
        </w:tc>
      </w:tr>
      <w:tr w:rsidR="008A56A7" w:rsidRPr="00982CEE" w:rsidTr="008A56A7">
        <w:tc>
          <w:tcPr>
            <w:tcW w:w="9576" w:type="dxa"/>
            <w:shd w:val="clear" w:color="auto" w:fill="auto"/>
          </w:tcPr>
          <w:p w:rsidR="008A56A7" w:rsidRDefault="00BF19E6" w:rsidP="008A56A7">
            <w:pPr>
              <w:pStyle w:val="NoSpacing"/>
              <w:rPr>
                <w:rFonts w:ascii="Arial Unicode MS" w:eastAsia="Arial Unicode MS" w:hAnsi="Arial Unicode MS" w:cs="Arial Unicode MS"/>
                <w:b/>
              </w:rPr>
            </w:pPr>
            <w:permStart w:id="1566191027" w:edGrp="everyone"/>
            <w:r>
              <w:rPr>
                <w:rFonts w:ascii="Arial Unicode MS" w:eastAsia="Arial Unicode MS" w:hAnsi="Arial Unicode MS" w:cs="Arial Unicode MS"/>
                <w:b/>
              </w:rPr>
              <w:t xml:space="preserve">                                                                          </w:t>
            </w:r>
            <w:permEnd w:id="1566191027"/>
          </w:p>
        </w:tc>
      </w:tr>
      <w:tr w:rsidR="00B13460" w:rsidRPr="00982CEE" w:rsidTr="00D85B07">
        <w:tc>
          <w:tcPr>
            <w:tcW w:w="9576" w:type="dxa"/>
            <w:shd w:val="clear" w:color="auto" w:fill="BFBFBF" w:themeFill="background1" w:themeFillShade="BF"/>
          </w:tcPr>
          <w:p w:rsidR="00B13460" w:rsidRPr="00982CEE" w:rsidRDefault="00B36E1C" w:rsidP="00D85B07">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lastRenderedPageBreak/>
              <w:t>Describe the target markets for your new product or technology.</w:t>
            </w:r>
          </w:p>
        </w:tc>
      </w:tr>
      <w:tr w:rsidR="00D85B07" w:rsidRPr="00982CEE" w:rsidTr="00B13460">
        <w:tc>
          <w:tcPr>
            <w:tcW w:w="9576" w:type="dxa"/>
          </w:tcPr>
          <w:p w:rsidR="00D85B07" w:rsidRPr="00982CEE" w:rsidRDefault="00BF19E6" w:rsidP="00BF19E6">
            <w:pPr>
              <w:pStyle w:val="NoSpacing"/>
              <w:rPr>
                <w:rFonts w:ascii="Arial Unicode MS" w:eastAsia="Arial Unicode MS" w:hAnsi="Arial Unicode MS" w:cs="Arial Unicode MS"/>
              </w:rPr>
            </w:pPr>
            <w:permStart w:id="1594252019" w:edGrp="everyone"/>
            <w:r>
              <w:rPr>
                <w:rFonts w:ascii="Arial Unicode MS" w:eastAsia="Arial Unicode MS" w:hAnsi="Arial Unicode MS" w:cs="Arial Unicode MS"/>
              </w:rPr>
              <w:t xml:space="preserve">                                                                          </w:t>
            </w:r>
            <w:permEnd w:id="1594252019"/>
          </w:p>
        </w:tc>
      </w:tr>
      <w:tr w:rsidR="00D85B07" w:rsidRPr="00982CEE" w:rsidTr="00D85B07">
        <w:tc>
          <w:tcPr>
            <w:tcW w:w="9576" w:type="dxa"/>
            <w:shd w:val="clear" w:color="auto" w:fill="BFBFBF" w:themeFill="background1" w:themeFillShade="BF"/>
          </w:tcPr>
          <w:p w:rsidR="00D85B07" w:rsidRPr="00982CEE" w:rsidRDefault="00B36E1C" w:rsidP="00D85B07">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Identify international markets that your new product or technology will target.</w:t>
            </w:r>
          </w:p>
        </w:tc>
      </w:tr>
      <w:tr w:rsidR="00D85B07" w:rsidRPr="00982CEE" w:rsidTr="00B13460">
        <w:tc>
          <w:tcPr>
            <w:tcW w:w="9576" w:type="dxa"/>
          </w:tcPr>
          <w:p w:rsidR="00D85B07" w:rsidRPr="00982CEE" w:rsidRDefault="00BF19E6" w:rsidP="003077A7">
            <w:pPr>
              <w:pStyle w:val="NoSpacing"/>
              <w:rPr>
                <w:rFonts w:ascii="Arial Unicode MS" w:eastAsia="Arial Unicode MS" w:hAnsi="Arial Unicode MS" w:cs="Arial Unicode MS"/>
              </w:rPr>
            </w:pPr>
            <w:permStart w:id="1683361151" w:edGrp="everyone"/>
            <w:r>
              <w:rPr>
                <w:rFonts w:ascii="Arial Unicode MS" w:eastAsia="Arial Unicode MS" w:hAnsi="Arial Unicode MS" w:cs="Arial Unicode MS"/>
              </w:rPr>
              <w:t xml:space="preserve">                                                                          </w:t>
            </w:r>
            <w:permEnd w:id="1683361151"/>
          </w:p>
        </w:tc>
      </w:tr>
    </w:tbl>
    <w:p w:rsidR="00B13460" w:rsidRDefault="00B13460" w:rsidP="003077A7">
      <w:pPr>
        <w:pStyle w:val="NoSpacing"/>
        <w:rPr>
          <w:rFonts w:cstheme="minorHAnsi"/>
        </w:rPr>
      </w:pPr>
    </w:p>
    <w:p w:rsidR="00140BC1" w:rsidRDefault="00140BC1" w:rsidP="003077A7">
      <w:pPr>
        <w:pStyle w:val="NoSpacing"/>
        <w:rPr>
          <w:rFonts w:cstheme="minorHAnsi"/>
        </w:rPr>
      </w:pPr>
    </w:p>
    <w:p w:rsidR="00140BC1" w:rsidRPr="00C20B3E" w:rsidRDefault="00140BC1" w:rsidP="003077A7">
      <w:pPr>
        <w:pStyle w:val="NoSpacing"/>
        <w:rPr>
          <w:rFonts w:ascii="Arial Unicode MS" w:eastAsia="Arial Unicode MS" w:hAnsi="Arial Unicode MS" w:cs="Arial Unicode MS"/>
        </w:rPr>
      </w:pPr>
      <w:r w:rsidRPr="00C20B3E">
        <w:rPr>
          <w:rFonts w:ascii="Arial Unicode MS" w:eastAsia="Arial Unicode MS" w:hAnsi="Arial Unicode MS" w:cs="Arial Unicode MS"/>
          <w:lang w:val="en-CA"/>
        </w:rPr>
        <w:t>Please upload this document using the online submission form with your application for assessment funding.  Ensure you also upload a detailed proposal from the Qualified Service Provider that clearly outlines the parameters of the study, the costs of the study, the name of the consultant completing the assessment and the expected timeline.</w:t>
      </w:r>
    </w:p>
    <w:sectPr w:rsidR="00140BC1" w:rsidRPr="00C20B3E" w:rsidSect="00982CEE">
      <w:headerReference w:type="default" r:id="rId9"/>
      <w:footerReference w:type="default" r:id="rId10"/>
      <w:pgSz w:w="12240" w:h="15840" w:code="1"/>
      <w:pgMar w:top="1008" w:right="1440" w:bottom="1008"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C1" w:rsidRDefault="00140BC1" w:rsidP="00BD72E5">
      <w:pPr>
        <w:spacing w:after="0" w:line="240" w:lineRule="auto"/>
      </w:pPr>
      <w:r>
        <w:separator/>
      </w:r>
    </w:p>
  </w:endnote>
  <w:endnote w:type="continuationSeparator" w:id="0">
    <w:p w:rsidR="00140BC1" w:rsidRDefault="00140BC1" w:rsidP="00BD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C1" w:rsidRDefault="00140BC1">
    <w:pPr>
      <w:pStyle w:val="Footer"/>
    </w:pPr>
    <w:r>
      <w:t>Administered by:</w:t>
    </w:r>
    <w:r>
      <w:tab/>
      <w:t>Funded By:</w:t>
    </w:r>
  </w:p>
  <w:p w:rsidR="00140BC1" w:rsidRDefault="00140BC1">
    <w:pPr>
      <w:pStyle w:val="Footer"/>
    </w:pPr>
    <w:r>
      <w:rPr>
        <w:noProof/>
      </w:rPr>
      <w:drawing>
        <wp:anchor distT="0" distB="0" distL="114300" distR="114300" simplePos="0" relativeHeight="251659264" behindDoc="0" locked="0" layoutInCell="1" allowOverlap="1" wp14:anchorId="2E4392A5" wp14:editId="715D995B">
          <wp:simplePos x="0" y="0"/>
          <wp:positionH relativeFrom="column">
            <wp:posOffset>0</wp:posOffset>
          </wp:positionH>
          <wp:positionV relativeFrom="paragraph">
            <wp:posOffset>6985</wp:posOffset>
          </wp:positionV>
          <wp:extent cx="1673860" cy="2857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80429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860" cy="285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226274" wp14:editId="3627C1D3">
          <wp:simplePos x="0" y="0"/>
          <wp:positionH relativeFrom="column">
            <wp:posOffset>2705100</wp:posOffset>
          </wp:positionH>
          <wp:positionV relativeFrom="paragraph">
            <wp:posOffset>7620</wp:posOffset>
          </wp:positionV>
          <wp:extent cx="3659505" cy="276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_sig-eng.gif"/>
                  <pic:cNvPicPr/>
                </pic:nvPicPr>
                <pic:blipFill>
                  <a:blip r:embed="rId2">
                    <a:extLst>
                      <a:ext uri="{28A0092B-C50C-407E-A947-70E740481C1C}">
                        <a14:useLocalDpi xmlns:a14="http://schemas.microsoft.com/office/drawing/2010/main" val="0"/>
                      </a:ext>
                    </a:extLst>
                  </a:blip>
                  <a:stretch>
                    <a:fillRect/>
                  </a:stretch>
                </pic:blipFill>
                <pic:spPr>
                  <a:xfrm>
                    <a:off x="0" y="0"/>
                    <a:ext cx="3659505" cy="276225"/>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C1" w:rsidRDefault="00140BC1" w:rsidP="00BD72E5">
      <w:pPr>
        <w:spacing w:after="0" w:line="240" w:lineRule="auto"/>
      </w:pPr>
      <w:r>
        <w:separator/>
      </w:r>
    </w:p>
  </w:footnote>
  <w:footnote w:type="continuationSeparator" w:id="0">
    <w:p w:rsidR="00140BC1" w:rsidRDefault="00140BC1" w:rsidP="00BD7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C1" w:rsidRDefault="00140BC1">
    <w:pPr>
      <w:pStyle w:val="Header"/>
    </w:pPr>
    <w:r>
      <w:rPr>
        <w:noProof/>
      </w:rPr>
      <w:drawing>
        <wp:inline distT="0" distB="0" distL="0" distR="0" wp14:anchorId="41E92389" wp14:editId="28050461">
          <wp:extent cx="63150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header_v2.jpg"/>
                  <pic:cNvPicPr/>
                </pic:nvPicPr>
                <pic:blipFill>
                  <a:blip r:embed="rId1">
                    <a:extLst>
                      <a:ext uri="{28A0092B-C50C-407E-A947-70E740481C1C}">
                        <a14:useLocalDpi xmlns:a14="http://schemas.microsoft.com/office/drawing/2010/main" val="0"/>
                      </a:ext>
                    </a:extLst>
                  </a:blip>
                  <a:stretch>
                    <a:fillRect/>
                  </a:stretch>
                </pic:blipFill>
                <pic:spPr>
                  <a:xfrm>
                    <a:off x="0" y="0"/>
                    <a:ext cx="6315075" cy="1733550"/>
                  </a:xfrm>
                  <a:prstGeom prst="rect">
                    <a:avLst/>
                  </a:prstGeom>
                </pic:spPr>
              </pic:pic>
            </a:graphicData>
          </a:graphic>
        </wp:inline>
      </w:drawing>
    </w:r>
  </w:p>
  <w:p w:rsidR="00140BC1" w:rsidRDefault="00140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628"/>
    <w:multiLevelType w:val="hybridMultilevel"/>
    <w:tmpl w:val="10609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CC391C"/>
    <w:multiLevelType w:val="hybridMultilevel"/>
    <w:tmpl w:val="AB66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F60A5"/>
    <w:multiLevelType w:val="hybridMultilevel"/>
    <w:tmpl w:val="42AC0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8A4387"/>
    <w:multiLevelType w:val="multilevel"/>
    <w:tmpl w:val="CDD6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001289"/>
    <w:multiLevelType w:val="multilevel"/>
    <w:tmpl w:val="7AE0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BE2CB8"/>
    <w:multiLevelType w:val="hybridMultilevel"/>
    <w:tmpl w:val="8650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F21A8"/>
    <w:multiLevelType w:val="hybridMultilevel"/>
    <w:tmpl w:val="E2743D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D8F46BE"/>
    <w:multiLevelType w:val="hybridMultilevel"/>
    <w:tmpl w:val="51301168"/>
    <w:lvl w:ilvl="0" w:tplc="2EE09402">
      <w:start w:val="1"/>
      <w:numFmt w:val="bullet"/>
      <w:lvlText w:val="•"/>
      <w:lvlJc w:val="left"/>
      <w:pPr>
        <w:tabs>
          <w:tab w:val="num" w:pos="360"/>
        </w:tabs>
        <w:ind w:left="360" w:hanging="360"/>
      </w:pPr>
      <w:rPr>
        <w:rFonts w:ascii="Arial" w:hAnsi="Arial" w:hint="default"/>
      </w:rPr>
    </w:lvl>
    <w:lvl w:ilvl="1" w:tplc="93B87BB6">
      <w:start w:val="847"/>
      <w:numFmt w:val="bullet"/>
      <w:lvlText w:val="–"/>
      <w:lvlJc w:val="left"/>
      <w:pPr>
        <w:tabs>
          <w:tab w:val="num" w:pos="1080"/>
        </w:tabs>
        <w:ind w:left="1080" w:hanging="360"/>
      </w:pPr>
      <w:rPr>
        <w:rFonts w:ascii="Arial" w:hAnsi="Arial" w:hint="default"/>
      </w:rPr>
    </w:lvl>
    <w:lvl w:ilvl="2" w:tplc="5E0C4686" w:tentative="1">
      <w:start w:val="1"/>
      <w:numFmt w:val="bullet"/>
      <w:lvlText w:val="•"/>
      <w:lvlJc w:val="left"/>
      <w:pPr>
        <w:tabs>
          <w:tab w:val="num" w:pos="1800"/>
        </w:tabs>
        <w:ind w:left="1800" w:hanging="360"/>
      </w:pPr>
      <w:rPr>
        <w:rFonts w:ascii="Arial" w:hAnsi="Arial" w:hint="default"/>
      </w:rPr>
    </w:lvl>
    <w:lvl w:ilvl="3" w:tplc="D478BACA" w:tentative="1">
      <w:start w:val="1"/>
      <w:numFmt w:val="bullet"/>
      <w:lvlText w:val="•"/>
      <w:lvlJc w:val="left"/>
      <w:pPr>
        <w:tabs>
          <w:tab w:val="num" w:pos="2520"/>
        </w:tabs>
        <w:ind w:left="2520" w:hanging="360"/>
      </w:pPr>
      <w:rPr>
        <w:rFonts w:ascii="Arial" w:hAnsi="Arial" w:hint="default"/>
      </w:rPr>
    </w:lvl>
    <w:lvl w:ilvl="4" w:tplc="68E20C32" w:tentative="1">
      <w:start w:val="1"/>
      <w:numFmt w:val="bullet"/>
      <w:lvlText w:val="•"/>
      <w:lvlJc w:val="left"/>
      <w:pPr>
        <w:tabs>
          <w:tab w:val="num" w:pos="3240"/>
        </w:tabs>
        <w:ind w:left="3240" w:hanging="360"/>
      </w:pPr>
      <w:rPr>
        <w:rFonts w:ascii="Arial" w:hAnsi="Arial" w:hint="default"/>
      </w:rPr>
    </w:lvl>
    <w:lvl w:ilvl="5" w:tplc="2C30B5A8" w:tentative="1">
      <w:start w:val="1"/>
      <w:numFmt w:val="bullet"/>
      <w:lvlText w:val="•"/>
      <w:lvlJc w:val="left"/>
      <w:pPr>
        <w:tabs>
          <w:tab w:val="num" w:pos="3960"/>
        </w:tabs>
        <w:ind w:left="3960" w:hanging="360"/>
      </w:pPr>
      <w:rPr>
        <w:rFonts w:ascii="Arial" w:hAnsi="Arial" w:hint="default"/>
      </w:rPr>
    </w:lvl>
    <w:lvl w:ilvl="6" w:tplc="7552254E" w:tentative="1">
      <w:start w:val="1"/>
      <w:numFmt w:val="bullet"/>
      <w:lvlText w:val="•"/>
      <w:lvlJc w:val="left"/>
      <w:pPr>
        <w:tabs>
          <w:tab w:val="num" w:pos="4680"/>
        </w:tabs>
        <w:ind w:left="4680" w:hanging="360"/>
      </w:pPr>
      <w:rPr>
        <w:rFonts w:ascii="Arial" w:hAnsi="Arial" w:hint="default"/>
      </w:rPr>
    </w:lvl>
    <w:lvl w:ilvl="7" w:tplc="A42CCD4A" w:tentative="1">
      <w:start w:val="1"/>
      <w:numFmt w:val="bullet"/>
      <w:lvlText w:val="•"/>
      <w:lvlJc w:val="left"/>
      <w:pPr>
        <w:tabs>
          <w:tab w:val="num" w:pos="5400"/>
        </w:tabs>
        <w:ind w:left="5400" w:hanging="360"/>
      </w:pPr>
      <w:rPr>
        <w:rFonts w:ascii="Arial" w:hAnsi="Arial" w:hint="default"/>
      </w:rPr>
    </w:lvl>
    <w:lvl w:ilvl="8" w:tplc="10CCE0DE"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3"/>
  </w:num>
  <w:num w:numId="3">
    <w:abstractNumId w:val="7"/>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KEsWtUJXHxFLY9B47zGT8HoS/ZQ=" w:salt="tIKP8YVcioChs1qecp8MFA=="/>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C6"/>
    <w:rsid w:val="000400FF"/>
    <w:rsid w:val="000E2FDC"/>
    <w:rsid w:val="000F6AED"/>
    <w:rsid w:val="00140BC1"/>
    <w:rsid w:val="001B3D7D"/>
    <w:rsid w:val="00244F5D"/>
    <w:rsid w:val="003077A7"/>
    <w:rsid w:val="00316F50"/>
    <w:rsid w:val="004D3BC6"/>
    <w:rsid w:val="004D7338"/>
    <w:rsid w:val="00516043"/>
    <w:rsid w:val="005E5246"/>
    <w:rsid w:val="00645F0E"/>
    <w:rsid w:val="006F5863"/>
    <w:rsid w:val="007A78D8"/>
    <w:rsid w:val="00822CC9"/>
    <w:rsid w:val="00866654"/>
    <w:rsid w:val="008A56A7"/>
    <w:rsid w:val="00982CEE"/>
    <w:rsid w:val="00AD4009"/>
    <w:rsid w:val="00B13460"/>
    <w:rsid w:val="00B36E1C"/>
    <w:rsid w:val="00B545F1"/>
    <w:rsid w:val="00BD72E5"/>
    <w:rsid w:val="00BF19E6"/>
    <w:rsid w:val="00C20B3E"/>
    <w:rsid w:val="00C87AF0"/>
    <w:rsid w:val="00CD7C8A"/>
    <w:rsid w:val="00D80048"/>
    <w:rsid w:val="00D85B07"/>
    <w:rsid w:val="00ED3808"/>
    <w:rsid w:val="00F51895"/>
    <w:rsid w:val="00F70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C6"/>
    <w:pPr>
      <w:spacing w:after="0" w:line="240" w:lineRule="auto"/>
    </w:pPr>
  </w:style>
  <w:style w:type="paragraph" w:styleId="NormalWeb">
    <w:name w:val="Normal (Web)"/>
    <w:basedOn w:val="Normal"/>
    <w:uiPriority w:val="99"/>
    <w:semiHidden/>
    <w:unhideWhenUsed/>
    <w:rsid w:val="004D3B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3077A7"/>
    <w:rPr>
      <w:color w:val="808080"/>
    </w:rPr>
  </w:style>
  <w:style w:type="paragraph" w:styleId="BalloonText">
    <w:name w:val="Balloon Text"/>
    <w:basedOn w:val="Normal"/>
    <w:link w:val="BalloonTextChar"/>
    <w:uiPriority w:val="99"/>
    <w:semiHidden/>
    <w:unhideWhenUsed/>
    <w:rsid w:val="0030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A7"/>
    <w:rPr>
      <w:rFonts w:ascii="Tahoma" w:hAnsi="Tahoma" w:cs="Tahoma"/>
      <w:sz w:val="16"/>
      <w:szCs w:val="16"/>
    </w:rPr>
  </w:style>
  <w:style w:type="table" w:styleId="TableGrid">
    <w:name w:val="Table Grid"/>
    <w:basedOn w:val="TableNormal"/>
    <w:uiPriority w:val="59"/>
    <w:rsid w:val="00B13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E5"/>
  </w:style>
  <w:style w:type="paragraph" w:styleId="Footer">
    <w:name w:val="footer"/>
    <w:basedOn w:val="Normal"/>
    <w:link w:val="FooterChar"/>
    <w:uiPriority w:val="99"/>
    <w:unhideWhenUsed/>
    <w:rsid w:val="00BD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C6"/>
    <w:pPr>
      <w:spacing w:after="0" w:line="240" w:lineRule="auto"/>
    </w:pPr>
  </w:style>
  <w:style w:type="paragraph" w:styleId="NormalWeb">
    <w:name w:val="Normal (Web)"/>
    <w:basedOn w:val="Normal"/>
    <w:uiPriority w:val="99"/>
    <w:semiHidden/>
    <w:unhideWhenUsed/>
    <w:rsid w:val="004D3B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3077A7"/>
    <w:rPr>
      <w:color w:val="808080"/>
    </w:rPr>
  </w:style>
  <w:style w:type="paragraph" w:styleId="BalloonText">
    <w:name w:val="Balloon Text"/>
    <w:basedOn w:val="Normal"/>
    <w:link w:val="BalloonTextChar"/>
    <w:uiPriority w:val="99"/>
    <w:semiHidden/>
    <w:unhideWhenUsed/>
    <w:rsid w:val="0030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A7"/>
    <w:rPr>
      <w:rFonts w:ascii="Tahoma" w:hAnsi="Tahoma" w:cs="Tahoma"/>
      <w:sz w:val="16"/>
      <w:szCs w:val="16"/>
    </w:rPr>
  </w:style>
  <w:style w:type="table" w:styleId="TableGrid">
    <w:name w:val="Table Grid"/>
    <w:basedOn w:val="TableNormal"/>
    <w:uiPriority w:val="59"/>
    <w:rsid w:val="00B13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E5"/>
  </w:style>
  <w:style w:type="paragraph" w:styleId="Footer">
    <w:name w:val="footer"/>
    <w:basedOn w:val="Normal"/>
    <w:link w:val="FooterChar"/>
    <w:uiPriority w:val="99"/>
    <w:unhideWhenUsed/>
    <w:rsid w:val="00BD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8791">
      <w:bodyDiv w:val="1"/>
      <w:marLeft w:val="0"/>
      <w:marRight w:val="0"/>
      <w:marTop w:val="0"/>
      <w:marBottom w:val="0"/>
      <w:divBdr>
        <w:top w:val="none" w:sz="0" w:space="0" w:color="auto"/>
        <w:left w:val="none" w:sz="0" w:space="0" w:color="auto"/>
        <w:bottom w:val="none" w:sz="0" w:space="0" w:color="auto"/>
        <w:right w:val="none" w:sz="0" w:space="0" w:color="auto"/>
      </w:divBdr>
      <w:divsChild>
        <w:div w:id="1647660375">
          <w:marLeft w:val="0"/>
          <w:marRight w:val="0"/>
          <w:marTop w:val="0"/>
          <w:marBottom w:val="0"/>
          <w:divBdr>
            <w:top w:val="none" w:sz="0" w:space="0" w:color="auto"/>
            <w:left w:val="none" w:sz="0" w:space="0" w:color="auto"/>
            <w:bottom w:val="none" w:sz="0" w:space="0" w:color="auto"/>
            <w:right w:val="none" w:sz="0" w:space="0" w:color="auto"/>
          </w:divBdr>
          <w:divsChild>
            <w:div w:id="1744912371">
              <w:marLeft w:val="0"/>
              <w:marRight w:val="0"/>
              <w:marTop w:val="0"/>
              <w:marBottom w:val="0"/>
              <w:divBdr>
                <w:top w:val="none" w:sz="0" w:space="0" w:color="auto"/>
                <w:left w:val="none" w:sz="0" w:space="0" w:color="auto"/>
                <w:bottom w:val="none" w:sz="0" w:space="0" w:color="auto"/>
                <w:right w:val="none" w:sz="0" w:space="0" w:color="auto"/>
              </w:divBdr>
              <w:divsChild>
                <w:div w:id="130948568">
                  <w:marLeft w:val="0"/>
                  <w:marRight w:val="0"/>
                  <w:marTop w:val="0"/>
                  <w:marBottom w:val="0"/>
                  <w:divBdr>
                    <w:top w:val="none" w:sz="0" w:space="0" w:color="auto"/>
                    <w:left w:val="none" w:sz="0" w:space="0" w:color="auto"/>
                    <w:bottom w:val="none" w:sz="0" w:space="0" w:color="auto"/>
                    <w:right w:val="none" w:sz="0" w:space="0" w:color="auto"/>
                  </w:divBdr>
                  <w:divsChild>
                    <w:div w:id="946737016">
                      <w:marLeft w:val="0"/>
                      <w:marRight w:val="0"/>
                      <w:marTop w:val="0"/>
                      <w:marBottom w:val="0"/>
                      <w:divBdr>
                        <w:top w:val="none" w:sz="0" w:space="0" w:color="auto"/>
                        <w:left w:val="none" w:sz="0" w:space="0" w:color="auto"/>
                        <w:bottom w:val="none" w:sz="0" w:space="0" w:color="auto"/>
                        <w:right w:val="none" w:sz="0" w:space="0" w:color="auto"/>
                      </w:divBdr>
                      <w:divsChild>
                        <w:div w:id="1678263195">
                          <w:marLeft w:val="0"/>
                          <w:marRight w:val="0"/>
                          <w:marTop w:val="0"/>
                          <w:marBottom w:val="0"/>
                          <w:divBdr>
                            <w:top w:val="none" w:sz="0" w:space="0" w:color="auto"/>
                            <w:left w:val="none" w:sz="0" w:space="0" w:color="auto"/>
                            <w:bottom w:val="none" w:sz="0" w:space="0" w:color="auto"/>
                            <w:right w:val="none" w:sz="0" w:space="0" w:color="auto"/>
                          </w:divBdr>
                          <w:divsChild>
                            <w:div w:id="1138912693">
                              <w:marLeft w:val="0"/>
                              <w:marRight w:val="0"/>
                              <w:marTop w:val="0"/>
                              <w:marBottom w:val="0"/>
                              <w:divBdr>
                                <w:top w:val="none" w:sz="0" w:space="0" w:color="auto"/>
                                <w:left w:val="none" w:sz="0" w:space="0" w:color="auto"/>
                                <w:bottom w:val="none" w:sz="0" w:space="0" w:color="auto"/>
                                <w:right w:val="none" w:sz="0" w:space="0" w:color="auto"/>
                              </w:divBdr>
                              <w:divsChild>
                                <w:div w:id="1297684376">
                                  <w:marLeft w:val="0"/>
                                  <w:marRight w:val="0"/>
                                  <w:marTop w:val="0"/>
                                  <w:marBottom w:val="0"/>
                                  <w:divBdr>
                                    <w:top w:val="none" w:sz="0" w:space="0" w:color="auto"/>
                                    <w:left w:val="none" w:sz="0" w:space="0" w:color="auto"/>
                                    <w:bottom w:val="none" w:sz="0" w:space="0" w:color="auto"/>
                                    <w:right w:val="none" w:sz="0" w:space="0" w:color="auto"/>
                                  </w:divBdr>
                                  <w:divsChild>
                                    <w:div w:id="2077628246">
                                      <w:marLeft w:val="0"/>
                                      <w:marRight w:val="0"/>
                                      <w:marTop w:val="0"/>
                                      <w:marBottom w:val="0"/>
                                      <w:divBdr>
                                        <w:top w:val="none" w:sz="0" w:space="0" w:color="auto"/>
                                        <w:left w:val="none" w:sz="0" w:space="0" w:color="auto"/>
                                        <w:bottom w:val="none" w:sz="0" w:space="0" w:color="auto"/>
                                        <w:right w:val="none" w:sz="0" w:space="0" w:color="auto"/>
                                      </w:divBdr>
                                      <w:divsChild>
                                        <w:div w:id="336537062">
                                          <w:marLeft w:val="0"/>
                                          <w:marRight w:val="0"/>
                                          <w:marTop w:val="0"/>
                                          <w:marBottom w:val="0"/>
                                          <w:divBdr>
                                            <w:top w:val="none" w:sz="0" w:space="0" w:color="auto"/>
                                            <w:left w:val="none" w:sz="0" w:space="0" w:color="auto"/>
                                            <w:bottom w:val="none" w:sz="0" w:space="0" w:color="auto"/>
                                            <w:right w:val="none" w:sz="0" w:space="0" w:color="auto"/>
                                          </w:divBdr>
                                          <w:divsChild>
                                            <w:div w:id="996106898">
                                              <w:marLeft w:val="0"/>
                                              <w:marRight w:val="0"/>
                                              <w:marTop w:val="0"/>
                                              <w:marBottom w:val="0"/>
                                              <w:divBdr>
                                                <w:top w:val="none" w:sz="0" w:space="0" w:color="auto"/>
                                                <w:left w:val="none" w:sz="0" w:space="0" w:color="auto"/>
                                                <w:bottom w:val="none" w:sz="0" w:space="0" w:color="auto"/>
                                                <w:right w:val="none" w:sz="0" w:space="0" w:color="auto"/>
                                              </w:divBdr>
                                              <w:divsChild>
                                                <w:div w:id="1796750228">
                                                  <w:marLeft w:val="0"/>
                                                  <w:marRight w:val="0"/>
                                                  <w:marTop w:val="0"/>
                                                  <w:marBottom w:val="0"/>
                                                  <w:divBdr>
                                                    <w:top w:val="none" w:sz="0" w:space="0" w:color="auto"/>
                                                    <w:left w:val="none" w:sz="0" w:space="0" w:color="auto"/>
                                                    <w:bottom w:val="none" w:sz="0" w:space="0" w:color="auto"/>
                                                    <w:right w:val="none" w:sz="0" w:space="0" w:color="auto"/>
                                                  </w:divBdr>
                                                  <w:divsChild>
                                                    <w:div w:id="1574508455">
                                                      <w:marLeft w:val="0"/>
                                                      <w:marRight w:val="0"/>
                                                      <w:marTop w:val="0"/>
                                                      <w:marBottom w:val="0"/>
                                                      <w:divBdr>
                                                        <w:top w:val="none" w:sz="0" w:space="0" w:color="auto"/>
                                                        <w:left w:val="none" w:sz="0" w:space="0" w:color="auto"/>
                                                        <w:bottom w:val="none" w:sz="0" w:space="0" w:color="auto"/>
                                                        <w:right w:val="none" w:sz="0" w:space="0" w:color="auto"/>
                                                      </w:divBdr>
                                                      <w:divsChild>
                                                        <w:div w:id="664405929">
                                                          <w:marLeft w:val="0"/>
                                                          <w:marRight w:val="0"/>
                                                          <w:marTop w:val="0"/>
                                                          <w:marBottom w:val="0"/>
                                                          <w:divBdr>
                                                            <w:top w:val="none" w:sz="0" w:space="0" w:color="auto"/>
                                                            <w:left w:val="none" w:sz="0" w:space="0" w:color="auto"/>
                                                            <w:bottom w:val="none" w:sz="0" w:space="0" w:color="auto"/>
                                                            <w:right w:val="none" w:sz="0" w:space="0" w:color="auto"/>
                                                          </w:divBdr>
                                                          <w:divsChild>
                                                            <w:div w:id="1641374071">
                                                              <w:marLeft w:val="0"/>
                                                              <w:marRight w:val="0"/>
                                                              <w:marTop w:val="0"/>
                                                              <w:marBottom w:val="0"/>
                                                              <w:divBdr>
                                                                <w:top w:val="none" w:sz="0" w:space="0" w:color="auto"/>
                                                                <w:left w:val="none" w:sz="0" w:space="0" w:color="auto"/>
                                                                <w:bottom w:val="none" w:sz="0" w:space="0" w:color="auto"/>
                                                                <w:right w:val="none" w:sz="0" w:space="0" w:color="auto"/>
                                                              </w:divBdr>
                                                              <w:divsChild>
                                                                <w:div w:id="689140443">
                                                                  <w:marLeft w:val="0"/>
                                                                  <w:marRight w:val="0"/>
                                                                  <w:marTop w:val="0"/>
                                                                  <w:marBottom w:val="0"/>
                                                                  <w:divBdr>
                                                                    <w:top w:val="none" w:sz="0" w:space="0" w:color="auto"/>
                                                                    <w:left w:val="none" w:sz="0" w:space="0" w:color="auto"/>
                                                                    <w:bottom w:val="none" w:sz="0" w:space="0" w:color="auto"/>
                                                                    <w:right w:val="none" w:sz="0" w:space="0" w:color="auto"/>
                                                                  </w:divBdr>
                                                                  <w:divsChild>
                                                                    <w:div w:id="1399400378">
                                                                      <w:marLeft w:val="0"/>
                                                                      <w:marRight w:val="0"/>
                                                                      <w:marTop w:val="0"/>
                                                                      <w:marBottom w:val="0"/>
                                                                      <w:divBdr>
                                                                        <w:top w:val="none" w:sz="0" w:space="0" w:color="auto"/>
                                                                        <w:left w:val="none" w:sz="0" w:space="0" w:color="auto"/>
                                                                        <w:bottom w:val="none" w:sz="0" w:space="0" w:color="auto"/>
                                                                        <w:right w:val="none" w:sz="0" w:space="0" w:color="auto"/>
                                                                      </w:divBdr>
                                                                      <w:divsChild>
                                                                        <w:div w:id="1811509598">
                                                                          <w:marLeft w:val="0"/>
                                                                          <w:marRight w:val="0"/>
                                                                          <w:marTop w:val="0"/>
                                                                          <w:marBottom w:val="0"/>
                                                                          <w:divBdr>
                                                                            <w:top w:val="none" w:sz="0" w:space="0" w:color="auto"/>
                                                                            <w:left w:val="none" w:sz="0" w:space="0" w:color="auto"/>
                                                                            <w:bottom w:val="none" w:sz="0" w:space="0" w:color="auto"/>
                                                                            <w:right w:val="none" w:sz="0" w:space="0" w:color="auto"/>
                                                                          </w:divBdr>
                                                                          <w:divsChild>
                                                                            <w:div w:id="1631325468">
                                                                              <w:marLeft w:val="0"/>
                                                                              <w:marRight w:val="0"/>
                                                                              <w:marTop w:val="0"/>
                                                                              <w:marBottom w:val="0"/>
                                                                              <w:divBdr>
                                                                                <w:top w:val="none" w:sz="0" w:space="0" w:color="auto"/>
                                                                                <w:left w:val="none" w:sz="0" w:space="0" w:color="auto"/>
                                                                                <w:bottom w:val="none" w:sz="0" w:space="0" w:color="auto"/>
                                                                                <w:right w:val="none" w:sz="0" w:space="0" w:color="auto"/>
                                                                              </w:divBdr>
                                                                              <w:divsChild>
                                                                                <w:div w:id="1044912949">
                                                                                  <w:marLeft w:val="0"/>
                                                                                  <w:marRight w:val="0"/>
                                                                                  <w:marTop w:val="0"/>
                                                                                  <w:marBottom w:val="0"/>
                                                                                  <w:divBdr>
                                                                                    <w:top w:val="none" w:sz="0" w:space="0" w:color="auto"/>
                                                                                    <w:left w:val="none" w:sz="0" w:space="0" w:color="auto"/>
                                                                                    <w:bottom w:val="none" w:sz="0" w:space="0" w:color="auto"/>
                                                                                    <w:right w:val="none" w:sz="0" w:space="0" w:color="auto"/>
                                                                                  </w:divBdr>
                                                                                  <w:divsChild>
                                                                                    <w:div w:id="1089618690">
                                                                                      <w:marLeft w:val="0"/>
                                                                                      <w:marRight w:val="0"/>
                                                                                      <w:marTop w:val="0"/>
                                                                                      <w:marBottom w:val="0"/>
                                                                                      <w:divBdr>
                                                                                        <w:top w:val="none" w:sz="0" w:space="0" w:color="auto"/>
                                                                                        <w:left w:val="none" w:sz="0" w:space="0" w:color="auto"/>
                                                                                        <w:bottom w:val="none" w:sz="0" w:space="0" w:color="auto"/>
                                                                                        <w:right w:val="none" w:sz="0" w:space="0" w:color="auto"/>
                                                                                      </w:divBdr>
                                                                                      <w:divsChild>
                                                                                        <w:div w:id="452598160">
                                                                                          <w:marLeft w:val="0"/>
                                                                                          <w:marRight w:val="0"/>
                                                                                          <w:marTop w:val="0"/>
                                                                                          <w:marBottom w:val="0"/>
                                                                                          <w:divBdr>
                                                                                            <w:top w:val="none" w:sz="0" w:space="0" w:color="auto"/>
                                                                                            <w:left w:val="none" w:sz="0" w:space="0" w:color="auto"/>
                                                                                            <w:bottom w:val="none" w:sz="0" w:space="0" w:color="auto"/>
                                                                                            <w:right w:val="none" w:sz="0" w:space="0" w:color="auto"/>
                                                                                          </w:divBdr>
                                                                                          <w:divsChild>
                                                                                            <w:div w:id="1786920735">
                                                                                              <w:marLeft w:val="0"/>
                                                                                              <w:marRight w:val="0"/>
                                                                                              <w:marTop w:val="0"/>
                                                                                              <w:marBottom w:val="0"/>
                                                                                              <w:divBdr>
                                                                                                <w:top w:val="single" w:sz="6" w:space="0" w:color="7F9DB9"/>
                                                                                                <w:left w:val="single" w:sz="6" w:space="0" w:color="7F9DB9"/>
                                                                                                <w:bottom w:val="single" w:sz="6" w:space="0" w:color="7F9DB9"/>
                                                                                                <w:right w:val="single" w:sz="6" w:space="0" w:color="7F9DB9"/>
                                                                                              </w:divBdr>
                                                                                              <w:divsChild>
                                                                                                <w:div w:id="1242644244">
                                                                                                  <w:marLeft w:val="0"/>
                                                                                                  <w:marRight w:val="0"/>
                                                                                                  <w:marTop w:val="0"/>
                                                                                                  <w:marBottom w:val="0"/>
                                                                                                  <w:divBdr>
                                                                                                    <w:top w:val="none" w:sz="0" w:space="0" w:color="auto"/>
                                                                                                    <w:left w:val="none" w:sz="0" w:space="0" w:color="auto"/>
                                                                                                    <w:bottom w:val="none" w:sz="0" w:space="0" w:color="auto"/>
                                                                                                    <w:right w:val="none" w:sz="0" w:space="0" w:color="auto"/>
                                                                                                  </w:divBdr>
                                                                                                  <w:divsChild>
                                                                                                    <w:div w:id="574822577">
                                                                                                      <w:marLeft w:val="0"/>
                                                                                                      <w:marRight w:val="0"/>
                                                                                                      <w:marTop w:val="0"/>
                                                                                                      <w:marBottom w:val="0"/>
                                                                                                      <w:divBdr>
                                                                                                        <w:top w:val="none" w:sz="0" w:space="0" w:color="auto"/>
                                                                                                        <w:left w:val="single" w:sz="12" w:space="4" w:color="000000"/>
                                                                                                        <w:bottom w:val="none" w:sz="0" w:space="0" w:color="auto"/>
                                                                                                        <w:right w:val="none" w:sz="0" w:space="0" w:color="auto"/>
                                                                                                      </w:divBdr>
                                                                                                      <w:divsChild>
                                                                                                        <w:div w:id="181938009">
                                                                                                          <w:marLeft w:val="0"/>
                                                                                                          <w:marRight w:val="0"/>
                                                                                                          <w:marTop w:val="0"/>
                                                                                                          <w:marBottom w:val="0"/>
                                                                                                          <w:divBdr>
                                                                                                            <w:top w:val="none" w:sz="0" w:space="0" w:color="auto"/>
                                                                                                            <w:left w:val="none" w:sz="0" w:space="0" w:color="auto"/>
                                                                                                            <w:bottom w:val="none" w:sz="0" w:space="0" w:color="auto"/>
                                                                                                            <w:right w:val="none" w:sz="0" w:space="0" w:color="auto"/>
                                                                                                          </w:divBdr>
                                                                                                          <w:divsChild>
                                                                                                            <w:div w:id="49621886">
                                                                                                              <w:marLeft w:val="0"/>
                                                                                                              <w:marRight w:val="0"/>
                                                                                                              <w:marTop w:val="0"/>
                                                                                                              <w:marBottom w:val="0"/>
                                                                                                              <w:divBdr>
                                                                                                                <w:top w:val="none" w:sz="0" w:space="0" w:color="auto"/>
                                                                                                                <w:left w:val="none" w:sz="0" w:space="0" w:color="auto"/>
                                                                                                                <w:bottom w:val="none" w:sz="0" w:space="0" w:color="auto"/>
                                                                                                                <w:right w:val="none" w:sz="0" w:space="0" w:color="auto"/>
                                                                                                              </w:divBdr>
                                                                                                            </w:div>
                                                                                                            <w:div w:id="42756702">
                                                                                                              <w:marLeft w:val="0"/>
                                                                                                              <w:marRight w:val="0"/>
                                                                                                              <w:marTop w:val="0"/>
                                                                                                              <w:marBottom w:val="0"/>
                                                                                                              <w:divBdr>
                                                                                                                <w:top w:val="none" w:sz="0" w:space="0" w:color="auto"/>
                                                                                                                <w:left w:val="none" w:sz="0" w:space="0" w:color="auto"/>
                                                                                                                <w:bottom w:val="none" w:sz="0" w:space="0" w:color="auto"/>
                                                                                                                <w:right w:val="none" w:sz="0" w:space="0" w:color="auto"/>
                                                                                                              </w:divBdr>
                                                                                                            </w:div>
                                                                                                            <w:div w:id="132258360">
                                                                                                              <w:marLeft w:val="0"/>
                                                                                                              <w:marRight w:val="0"/>
                                                                                                              <w:marTop w:val="0"/>
                                                                                                              <w:marBottom w:val="0"/>
                                                                                                              <w:divBdr>
                                                                                                                <w:top w:val="none" w:sz="0" w:space="0" w:color="auto"/>
                                                                                                                <w:left w:val="none" w:sz="0" w:space="0" w:color="auto"/>
                                                                                                                <w:bottom w:val="none" w:sz="0" w:space="0" w:color="auto"/>
                                                                                                                <w:right w:val="none" w:sz="0" w:space="0" w:color="auto"/>
                                                                                                              </w:divBdr>
                                                                                                            </w:div>
                                                                                                            <w:div w:id="1474954466">
                                                                                                              <w:marLeft w:val="0"/>
                                                                                                              <w:marRight w:val="0"/>
                                                                                                              <w:marTop w:val="0"/>
                                                                                                              <w:marBottom w:val="0"/>
                                                                                                              <w:divBdr>
                                                                                                                <w:top w:val="none" w:sz="0" w:space="0" w:color="auto"/>
                                                                                                                <w:left w:val="none" w:sz="0" w:space="0" w:color="auto"/>
                                                                                                                <w:bottom w:val="none" w:sz="0" w:space="0" w:color="auto"/>
                                                                                                                <w:right w:val="none" w:sz="0" w:space="0" w:color="auto"/>
                                                                                                              </w:divBdr>
                                                                                                            </w:div>
                                                                                                            <w:div w:id="1952857222">
                                                                                                              <w:marLeft w:val="0"/>
                                                                                                              <w:marRight w:val="0"/>
                                                                                                              <w:marTop w:val="0"/>
                                                                                                              <w:marBottom w:val="0"/>
                                                                                                              <w:divBdr>
                                                                                                                <w:top w:val="none" w:sz="0" w:space="0" w:color="auto"/>
                                                                                                                <w:left w:val="none" w:sz="0" w:space="0" w:color="auto"/>
                                                                                                                <w:bottom w:val="none" w:sz="0" w:space="0" w:color="auto"/>
                                                                                                                <w:right w:val="none" w:sz="0" w:space="0" w:color="auto"/>
                                                                                                              </w:divBdr>
                                                                                                            </w:div>
                                                                                                            <w:div w:id="19195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334554">
      <w:bodyDiv w:val="1"/>
      <w:marLeft w:val="0"/>
      <w:marRight w:val="0"/>
      <w:marTop w:val="0"/>
      <w:marBottom w:val="0"/>
      <w:divBdr>
        <w:top w:val="none" w:sz="0" w:space="0" w:color="auto"/>
        <w:left w:val="none" w:sz="0" w:space="0" w:color="auto"/>
        <w:bottom w:val="none" w:sz="0" w:space="0" w:color="auto"/>
        <w:right w:val="none" w:sz="0" w:space="0" w:color="auto"/>
      </w:divBdr>
      <w:divsChild>
        <w:div w:id="393626895">
          <w:marLeft w:val="547"/>
          <w:marRight w:val="0"/>
          <w:marTop w:val="154"/>
          <w:marBottom w:val="0"/>
          <w:divBdr>
            <w:top w:val="none" w:sz="0" w:space="0" w:color="auto"/>
            <w:left w:val="none" w:sz="0" w:space="0" w:color="auto"/>
            <w:bottom w:val="none" w:sz="0" w:space="0" w:color="auto"/>
            <w:right w:val="none" w:sz="0" w:space="0" w:color="auto"/>
          </w:divBdr>
        </w:div>
        <w:div w:id="1992439391">
          <w:marLeft w:val="547"/>
          <w:marRight w:val="0"/>
          <w:marTop w:val="154"/>
          <w:marBottom w:val="0"/>
          <w:divBdr>
            <w:top w:val="none" w:sz="0" w:space="0" w:color="auto"/>
            <w:left w:val="none" w:sz="0" w:space="0" w:color="auto"/>
            <w:bottom w:val="none" w:sz="0" w:space="0" w:color="auto"/>
            <w:right w:val="none" w:sz="0" w:space="0" w:color="auto"/>
          </w:divBdr>
        </w:div>
        <w:div w:id="1645308030">
          <w:marLeft w:val="1166"/>
          <w:marRight w:val="0"/>
          <w:marTop w:val="134"/>
          <w:marBottom w:val="0"/>
          <w:divBdr>
            <w:top w:val="none" w:sz="0" w:space="0" w:color="auto"/>
            <w:left w:val="none" w:sz="0" w:space="0" w:color="auto"/>
            <w:bottom w:val="none" w:sz="0" w:space="0" w:color="auto"/>
            <w:right w:val="none" w:sz="0" w:space="0" w:color="auto"/>
          </w:divBdr>
        </w:div>
        <w:div w:id="1179661505">
          <w:marLeft w:val="1166"/>
          <w:marRight w:val="0"/>
          <w:marTop w:val="134"/>
          <w:marBottom w:val="0"/>
          <w:divBdr>
            <w:top w:val="none" w:sz="0" w:space="0" w:color="auto"/>
            <w:left w:val="none" w:sz="0" w:space="0" w:color="auto"/>
            <w:bottom w:val="none" w:sz="0" w:space="0" w:color="auto"/>
            <w:right w:val="none" w:sz="0" w:space="0" w:color="auto"/>
          </w:divBdr>
        </w:div>
        <w:div w:id="2061860193">
          <w:marLeft w:val="1166"/>
          <w:marRight w:val="0"/>
          <w:marTop w:val="134"/>
          <w:marBottom w:val="0"/>
          <w:divBdr>
            <w:top w:val="none" w:sz="0" w:space="0" w:color="auto"/>
            <w:left w:val="none" w:sz="0" w:space="0" w:color="auto"/>
            <w:bottom w:val="none" w:sz="0" w:space="0" w:color="auto"/>
            <w:right w:val="none" w:sz="0" w:space="0" w:color="auto"/>
          </w:divBdr>
        </w:div>
        <w:div w:id="505555800">
          <w:marLeft w:val="1166"/>
          <w:marRight w:val="0"/>
          <w:marTop w:val="134"/>
          <w:marBottom w:val="0"/>
          <w:divBdr>
            <w:top w:val="none" w:sz="0" w:space="0" w:color="auto"/>
            <w:left w:val="none" w:sz="0" w:space="0" w:color="auto"/>
            <w:bottom w:val="none" w:sz="0" w:space="0" w:color="auto"/>
            <w:right w:val="none" w:sz="0" w:space="0" w:color="auto"/>
          </w:divBdr>
        </w:div>
        <w:div w:id="1980837488">
          <w:marLeft w:val="1166"/>
          <w:marRight w:val="0"/>
          <w:marTop w:val="134"/>
          <w:marBottom w:val="0"/>
          <w:divBdr>
            <w:top w:val="none" w:sz="0" w:space="0" w:color="auto"/>
            <w:left w:val="none" w:sz="0" w:space="0" w:color="auto"/>
            <w:bottom w:val="none" w:sz="0" w:space="0" w:color="auto"/>
            <w:right w:val="none" w:sz="0" w:space="0" w:color="auto"/>
          </w:divBdr>
        </w:div>
        <w:div w:id="376589221">
          <w:marLeft w:val="1166"/>
          <w:marRight w:val="0"/>
          <w:marTop w:val="134"/>
          <w:marBottom w:val="0"/>
          <w:divBdr>
            <w:top w:val="none" w:sz="0" w:space="0" w:color="auto"/>
            <w:left w:val="none" w:sz="0" w:space="0" w:color="auto"/>
            <w:bottom w:val="none" w:sz="0" w:space="0" w:color="auto"/>
            <w:right w:val="none" w:sz="0" w:space="0" w:color="auto"/>
          </w:divBdr>
        </w:div>
        <w:div w:id="37666390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D8D75B5-4944-457E-BE99-CAAF0E92C9B5}"/>
      </w:docPartPr>
      <w:docPartBody>
        <w:p w:rsidR="009A4CA1" w:rsidRDefault="008D2091">
          <w:r w:rsidRPr="00E723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91"/>
    <w:rsid w:val="008D2091"/>
    <w:rsid w:val="009A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09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0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DAED-4F65-42A5-9184-C40D85A9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320</Words>
  <Characters>1824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M</dc:creator>
  <cp:lastModifiedBy>Administrator</cp:lastModifiedBy>
  <cp:revision>6</cp:revision>
  <cp:lastPrinted>2011-12-20T14:32:00Z</cp:lastPrinted>
  <dcterms:created xsi:type="dcterms:W3CDTF">2012-01-24T18:27:00Z</dcterms:created>
  <dcterms:modified xsi:type="dcterms:W3CDTF">2012-02-01T14:22:00Z</dcterms:modified>
</cp:coreProperties>
</file>